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6F50E3">
        <w:rPr>
          <w:rFonts w:ascii="Bookman Old Style" w:hAnsi="Bookman Old Style"/>
          <w:b/>
          <w:bCs/>
          <w:sz w:val="24"/>
          <w:szCs w:val="24"/>
        </w:rPr>
        <w:t>114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F50E3">
        <w:rPr>
          <w:rFonts w:ascii="Bookman Old Style" w:hAnsi="Bookman Old Style"/>
          <w:b/>
          <w:bCs/>
          <w:sz w:val="24"/>
          <w:szCs w:val="24"/>
        </w:rPr>
        <w:t>114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F83232">
        <w:rPr>
          <w:rFonts w:ascii="Bookman Old Style" w:hAnsi="Bookman Old Style"/>
          <w:sz w:val="24"/>
          <w:szCs w:val="24"/>
        </w:rPr>
        <w:t xml:space="preserve">- </w:t>
      </w:r>
      <w:r w:rsidR="00F83232" w:rsidRPr="00F83232">
        <w:rPr>
          <w:rFonts w:ascii="Bookman Old Style" w:hAnsi="Bookman Old Style"/>
          <w:sz w:val="24"/>
          <w:szCs w:val="24"/>
        </w:rPr>
        <w:t xml:space="preserve">Este contrato tem por objeto a contratação de empresa especializada para realizar a </w:t>
      </w:r>
      <w:r w:rsidR="006F50E3" w:rsidRPr="006F50E3">
        <w:rPr>
          <w:rFonts w:ascii="Bookman Old Style" w:hAnsi="Bookman Old Style"/>
          <w:b/>
          <w:sz w:val="24"/>
          <w:szCs w:val="24"/>
        </w:rPr>
        <w:t>REFORMA E AMPLIAÇÃO DO POSTO DE SAÚDE NA LOCALIDADE DE RODEIOZINHO</w:t>
      </w:r>
      <w:r w:rsidR="00F83232" w:rsidRPr="00F83232">
        <w:rPr>
          <w:rFonts w:ascii="Bookman Old Style" w:hAnsi="Bookman Old Style"/>
          <w:sz w:val="24"/>
          <w:szCs w:val="24"/>
        </w:rPr>
        <w:t>, conforme projetos e planilhas em anexo, com fornecimento de materiais e mão de obra.</w:t>
      </w:r>
      <w:r w:rsidR="00F8323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6F50E3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6F50E3" w:rsidRPr="006F50E3">
        <w:rPr>
          <w:rFonts w:ascii="Bookman Old Style" w:hAnsi="Bookman Old Style"/>
          <w:b/>
          <w:bCs/>
          <w:sz w:val="24"/>
          <w:szCs w:val="24"/>
        </w:rPr>
        <w:t>DIMENSÃO 3ª ARQUITETURA, ENGENHARIA E DESING LTDA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6F50E3" w:rsidRPr="006F50E3">
        <w:rPr>
          <w:rFonts w:ascii="Bookman Old Style" w:hAnsi="Bookman Old Style"/>
          <w:b/>
          <w:bCs/>
          <w:sz w:val="24"/>
          <w:szCs w:val="24"/>
        </w:rPr>
        <w:t xml:space="preserve">R$ 155.300,00 (cento e cinquenta e cinco mil e trezentos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782D7A">
        <w:rPr>
          <w:rFonts w:ascii="Bookman Old Style" w:hAnsi="Bookman Old Style"/>
          <w:sz w:val="24"/>
          <w:szCs w:val="24"/>
        </w:rPr>
        <w:t>16</w:t>
      </w:r>
      <w:bookmarkStart w:id="0" w:name="_GoBack"/>
      <w:bookmarkEnd w:id="0"/>
      <w:r w:rsidR="006F50E3">
        <w:rPr>
          <w:rFonts w:ascii="Bookman Old Style" w:hAnsi="Bookman Old Style"/>
          <w:sz w:val="24"/>
          <w:szCs w:val="24"/>
        </w:rPr>
        <w:t xml:space="preserve"> de julho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6F50E3"/>
    <w:rsid w:val="0071275B"/>
    <w:rsid w:val="00732DB4"/>
    <w:rsid w:val="00775B3E"/>
    <w:rsid w:val="00782D7A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3232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19DF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109</Words>
  <Characters>590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105</cp:revision>
  <dcterms:created xsi:type="dcterms:W3CDTF">2021-03-23T12:56:00Z</dcterms:created>
  <dcterms:modified xsi:type="dcterms:W3CDTF">2024-07-16T14:10:00Z</dcterms:modified>
</cp:coreProperties>
</file>